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243" w:rsidRPr="008549C1" w:rsidRDefault="006770DA" w:rsidP="000F028D">
      <w:pPr>
        <w:pStyle w:val="Sinespaciado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Comparación por modelación computacional del desempeño mecánico de </w:t>
      </w:r>
      <w:r w:rsidR="00D67416">
        <w:rPr>
          <w:rFonts w:ascii="Times New Roman" w:hAnsi="Times New Roman"/>
          <w:b/>
          <w:sz w:val="28"/>
          <w:szCs w:val="28"/>
        </w:rPr>
        <w:t>piezas a</w:t>
      </w:r>
      <w:r>
        <w:rPr>
          <w:rFonts w:ascii="Times New Roman" w:hAnsi="Times New Roman"/>
          <w:b/>
          <w:sz w:val="28"/>
          <w:szCs w:val="28"/>
        </w:rPr>
        <w:t>eronáuticas fabricadas en</w:t>
      </w:r>
      <w:r w:rsidR="00105243" w:rsidRPr="008549C1">
        <w:rPr>
          <w:rFonts w:ascii="Times New Roman" w:hAnsi="Times New Roman"/>
          <w:b/>
          <w:sz w:val="28"/>
          <w:szCs w:val="28"/>
        </w:rPr>
        <w:t xml:space="preserve"> </w:t>
      </w:r>
      <w:r w:rsidR="00D67416">
        <w:rPr>
          <w:rFonts w:ascii="Times New Roman" w:hAnsi="Times New Roman"/>
          <w:b/>
          <w:sz w:val="28"/>
          <w:szCs w:val="28"/>
        </w:rPr>
        <w:t>a</w:t>
      </w:r>
      <w:r w:rsidR="00105243" w:rsidRPr="008549C1">
        <w:rPr>
          <w:rFonts w:ascii="Times New Roman" w:hAnsi="Times New Roman"/>
          <w:b/>
          <w:sz w:val="28"/>
          <w:szCs w:val="28"/>
        </w:rPr>
        <w:t xml:space="preserve">leaciones de </w:t>
      </w:r>
      <w:r w:rsidR="00D67416">
        <w:rPr>
          <w:rFonts w:ascii="Times New Roman" w:hAnsi="Times New Roman"/>
          <w:b/>
          <w:sz w:val="28"/>
          <w:szCs w:val="28"/>
        </w:rPr>
        <w:t>m</w:t>
      </w:r>
      <w:r w:rsidR="008F1732" w:rsidRPr="008549C1">
        <w:rPr>
          <w:rFonts w:ascii="Times New Roman" w:hAnsi="Times New Roman"/>
          <w:b/>
          <w:sz w:val="28"/>
          <w:szCs w:val="28"/>
        </w:rPr>
        <w:t>a</w:t>
      </w:r>
      <w:r w:rsidR="00105243" w:rsidRPr="008549C1">
        <w:rPr>
          <w:rFonts w:ascii="Times New Roman" w:hAnsi="Times New Roman"/>
          <w:b/>
          <w:sz w:val="28"/>
          <w:szCs w:val="28"/>
        </w:rPr>
        <w:t>g</w:t>
      </w:r>
      <w:r w:rsidR="008F1732" w:rsidRPr="008549C1">
        <w:rPr>
          <w:rFonts w:ascii="Times New Roman" w:hAnsi="Times New Roman"/>
          <w:b/>
          <w:sz w:val="28"/>
          <w:szCs w:val="28"/>
        </w:rPr>
        <w:t>nesio</w:t>
      </w:r>
      <w:r w:rsidR="00105243" w:rsidRPr="008549C1">
        <w:rPr>
          <w:rFonts w:ascii="Times New Roman" w:hAnsi="Times New Roman"/>
          <w:b/>
          <w:sz w:val="28"/>
          <w:szCs w:val="28"/>
        </w:rPr>
        <w:t xml:space="preserve"> y de </w:t>
      </w:r>
      <w:r w:rsidR="00D67416">
        <w:rPr>
          <w:rFonts w:ascii="Times New Roman" w:hAnsi="Times New Roman"/>
          <w:b/>
          <w:sz w:val="28"/>
          <w:szCs w:val="28"/>
        </w:rPr>
        <w:t>a</w:t>
      </w:r>
      <w:r w:rsidR="00105243" w:rsidRPr="008549C1">
        <w:rPr>
          <w:rFonts w:ascii="Times New Roman" w:hAnsi="Times New Roman"/>
          <w:b/>
          <w:sz w:val="28"/>
          <w:szCs w:val="28"/>
        </w:rPr>
        <w:t>l</w:t>
      </w:r>
      <w:r w:rsidR="008F1732" w:rsidRPr="008549C1">
        <w:rPr>
          <w:rFonts w:ascii="Times New Roman" w:hAnsi="Times New Roman"/>
          <w:b/>
          <w:sz w:val="28"/>
          <w:szCs w:val="28"/>
        </w:rPr>
        <w:t>uminio</w:t>
      </w:r>
    </w:p>
    <w:p w:rsidR="008549C1" w:rsidRPr="004F223E" w:rsidRDefault="008549C1" w:rsidP="008549C1">
      <w:pPr>
        <w:pStyle w:val="Sinespaciado"/>
        <w:rPr>
          <w:rStyle w:val="hps"/>
          <w:rFonts w:ascii="Times New Roman" w:hAnsi="Times New Roman"/>
          <w:sz w:val="22"/>
        </w:rPr>
      </w:pPr>
    </w:p>
    <w:p w:rsidR="00085C47" w:rsidRPr="00846133" w:rsidRDefault="00846133" w:rsidP="00846133">
      <w:pPr>
        <w:pStyle w:val="Autores"/>
      </w:pPr>
      <w:r w:rsidRPr="00846133">
        <w:t>Figuras del trabajo</w:t>
      </w:r>
    </w:p>
    <w:p w:rsidR="000F028D" w:rsidRPr="000F028D" w:rsidRDefault="000F028D" w:rsidP="000F028D">
      <w:pPr>
        <w:pStyle w:val="Afiliacin"/>
        <w:rPr>
          <w:sz w:val="22"/>
          <w:szCs w:val="22"/>
          <w:lang w:val="en-US"/>
        </w:rPr>
      </w:pPr>
    </w:p>
    <w:p w:rsidR="00105243" w:rsidRDefault="00105243" w:rsidP="009832CB">
      <w:pPr>
        <w:pStyle w:val="Sinespaciado"/>
        <w:rPr>
          <w:rStyle w:val="hps"/>
          <w:rFonts w:ascii="Times New Roman" w:hAnsi="Times New Roman"/>
          <w:sz w:val="22"/>
        </w:rPr>
      </w:pPr>
    </w:p>
    <w:p w:rsidR="00821B5F" w:rsidRPr="004F223E" w:rsidRDefault="00821B5F" w:rsidP="00BE1DEB">
      <w:pPr>
        <w:pStyle w:val="Text"/>
        <w:ind w:firstLine="0"/>
        <w:rPr>
          <w:sz w:val="22"/>
          <w:szCs w:val="22"/>
          <w:lang w:val="es-CO"/>
        </w:rPr>
      </w:pPr>
    </w:p>
    <w:p w:rsidR="000F028D" w:rsidRDefault="000F028D" w:rsidP="000F028D">
      <w:pPr>
        <w:pStyle w:val="Text"/>
        <w:ind w:firstLine="0"/>
        <w:rPr>
          <w:sz w:val="22"/>
          <w:szCs w:val="22"/>
          <w:lang w:val="es-CO"/>
        </w:rPr>
      </w:pPr>
      <w:r w:rsidRPr="004F223E">
        <w:rPr>
          <w:b/>
          <w:sz w:val="22"/>
          <w:szCs w:val="22"/>
          <w:lang w:val="es-CO"/>
        </w:rPr>
        <w:t xml:space="preserve">Figura 1. </w:t>
      </w:r>
      <w:r w:rsidRPr="00D005EE">
        <w:rPr>
          <w:sz w:val="22"/>
          <w:szCs w:val="22"/>
          <w:lang w:val="es-CO"/>
        </w:rPr>
        <w:t>Condiciones de carga del pie de apoyo.</w:t>
      </w:r>
    </w:p>
    <w:p w:rsidR="007A5F58" w:rsidRPr="000D53E1" w:rsidRDefault="000F028D" w:rsidP="000F028D">
      <w:pPr>
        <w:pStyle w:val="Text"/>
        <w:ind w:firstLine="0"/>
        <w:rPr>
          <w:sz w:val="22"/>
          <w:szCs w:val="22"/>
        </w:rPr>
      </w:pPr>
      <w:r w:rsidRPr="000D53E1">
        <w:rPr>
          <w:b/>
          <w:sz w:val="22"/>
          <w:szCs w:val="22"/>
        </w:rPr>
        <w:t xml:space="preserve">Figure 1. </w:t>
      </w:r>
      <w:r w:rsidR="000D033A">
        <w:rPr>
          <w:sz w:val="22"/>
          <w:szCs w:val="22"/>
        </w:rPr>
        <w:t>Load c</w:t>
      </w:r>
      <w:r w:rsidRPr="00143ABE">
        <w:rPr>
          <w:sz w:val="22"/>
          <w:szCs w:val="22"/>
        </w:rPr>
        <w:t>onditions of support foot</w:t>
      </w:r>
    </w:p>
    <w:p w:rsidR="007A5F58" w:rsidRPr="004F223E" w:rsidRDefault="002650CC" w:rsidP="007A5F58">
      <w:pPr>
        <w:pStyle w:val="Text"/>
        <w:jc w:val="center"/>
        <w:rPr>
          <w:sz w:val="22"/>
          <w:szCs w:val="22"/>
          <w:lang w:val="es-CO"/>
        </w:rPr>
      </w:pPr>
      <w:r w:rsidRPr="004F223E">
        <w:rPr>
          <w:b/>
          <w:noProof/>
          <w:sz w:val="22"/>
          <w:szCs w:val="22"/>
          <w:lang w:val="es-CO" w:eastAsia="es-CO"/>
        </w:rPr>
        <w:drawing>
          <wp:inline distT="0" distB="0" distL="0" distR="0" wp14:anchorId="75CC3AAE" wp14:editId="36F4293C">
            <wp:extent cx="3218180" cy="2037715"/>
            <wp:effectExtent l="0" t="0" r="1270" b="635"/>
            <wp:docPr id="1" name="Imagen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8180" cy="203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5F58" w:rsidRDefault="007A5F58" w:rsidP="000F028D">
      <w:pPr>
        <w:pStyle w:val="Text"/>
        <w:ind w:firstLine="0"/>
        <w:rPr>
          <w:sz w:val="22"/>
          <w:szCs w:val="22"/>
          <w:lang w:val="es-CO"/>
        </w:rPr>
      </w:pPr>
    </w:p>
    <w:p w:rsidR="000F028D" w:rsidRDefault="000F028D" w:rsidP="000F028D">
      <w:pPr>
        <w:pStyle w:val="Text"/>
        <w:ind w:firstLine="0"/>
        <w:rPr>
          <w:sz w:val="22"/>
          <w:szCs w:val="22"/>
          <w:lang w:val="es-CO"/>
        </w:rPr>
      </w:pPr>
      <w:r w:rsidRPr="004F223E">
        <w:rPr>
          <w:b/>
          <w:sz w:val="22"/>
          <w:szCs w:val="22"/>
          <w:lang w:val="es-CO"/>
        </w:rPr>
        <w:t xml:space="preserve">Figura 2. </w:t>
      </w:r>
      <w:r w:rsidRPr="005D1D9D">
        <w:rPr>
          <w:sz w:val="22"/>
          <w:szCs w:val="22"/>
          <w:lang w:val="es-CO"/>
        </w:rPr>
        <w:t xml:space="preserve">Diagramas de esfuerzo del pie de apoyo, sección trasera </w:t>
      </w:r>
      <w:r>
        <w:rPr>
          <w:sz w:val="22"/>
          <w:szCs w:val="22"/>
          <w:lang w:val="es-CO"/>
        </w:rPr>
        <w:t xml:space="preserve">e </w:t>
      </w:r>
      <w:r w:rsidRPr="005D1D9D">
        <w:rPr>
          <w:sz w:val="22"/>
          <w:szCs w:val="22"/>
          <w:lang w:val="es-CO"/>
        </w:rPr>
        <w:t>inferior.</w:t>
      </w:r>
    </w:p>
    <w:p w:rsidR="000F028D" w:rsidRPr="000D53E1" w:rsidRDefault="000F028D" w:rsidP="000F028D">
      <w:pPr>
        <w:pStyle w:val="Text"/>
        <w:ind w:firstLine="0"/>
        <w:rPr>
          <w:sz w:val="22"/>
          <w:szCs w:val="22"/>
        </w:rPr>
      </w:pPr>
      <w:r w:rsidRPr="000D53E1">
        <w:rPr>
          <w:b/>
          <w:sz w:val="22"/>
          <w:szCs w:val="22"/>
        </w:rPr>
        <w:t>Figure 2.</w:t>
      </w:r>
      <w:r w:rsidRPr="000D53E1">
        <w:rPr>
          <w:sz w:val="22"/>
          <w:szCs w:val="22"/>
        </w:rPr>
        <w:t xml:space="preserve"> </w:t>
      </w:r>
      <w:r w:rsidRPr="00143ABE">
        <w:rPr>
          <w:sz w:val="22"/>
          <w:szCs w:val="22"/>
        </w:rPr>
        <w:t>Stress dia</w:t>
      </w:r>
      <w:r>
        <w:rPr>
          <w:sz w:val="22"/>
          <w:szCs w:val="22"/>
        </w:rPr>
        <w:t>grams of the support foot, back</w:t>
      </w:r>
      <w:r w:rsidRPr="00143ABE">
        <w:rPr>
          <w:sz w:val="22"/>
          <w:szCs w:val="22"/>
        </w:rPr>
        <w:t xml:space="preserve"> and lower section.</w:t>
      </w:r>
    </w:p>
    <w:p w:rsidR="007A5F58" w:rsidRPr="004F223E" w:rsidRDefault="002650CC" w:rsidP="007A5F58">
      <w:pPr>
        <w:pStyle w:val="Text"/>
        <w:jc w:val="center"/>
        <w:rPr>
          <w:sz w:val="22"/>
          <w:szCs w:val="22"/>
          <w:lang w:val="es-CO"/>
        </w:rPr>
      </w:pPr>
      <w:r w:rsidRPr="004F223E">
        <w:rPr>
          <w:noProof/>
          <w:sz w:val="22"/>
          <w:szCs w:val="22"/>
          <w:lang w:val="es-CO" w:eastAsia="es-CO"/>
        </w:rPr>
        <w:drawing>
          <wp:inline distT="0" distB="0" distL="0" distR="0" wp14:anchorId="4FDEBEBC" wp14:editId="2F480744">
            <wp:extent cx="3074670" cy="1979930"/>
            <wp:effectExtent l="0" t="0" r="0" b="1270"/>
            <wp:docPr id="2" name="Imagen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5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670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223E">
        <w:rPr>
          <w:noProof/>
          <w:sz w:val="22"/>
          <w:szCs w:val="22"/>
          <w:lang w:val="es-CO" w:eastAsia="es-CO"/>
        </w:rPr>
        <w:drawing>
          <wp:inline distT="0" distB="0" distL="0" distR="0" wp14:anchorId="794B94CA" wp14:editId="63980876">
            <wp:extent cx="2303780" cy="1979930"/>
            <wp:effectExtent l="0" t="0" r="1270" b="1270"/>
            <wp:docPr id="3" name="Imagen 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4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780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F2A" w:rsidRDefault="009E0F2A" w:rsidP="00676B5B">
      <w:pPr>
        <w:pStyle w:val="Text"/>
        <w:ind w:firstLine="0"/>
        <w:rPr>
          <w:sz w:val="22"/>
          <w:szCs w:val="22"/>
          <w:lang w:val="es-CO"/>
        </w:rPr>
      </w:pPr>
    </w:p>
    <w:p w:rsidR="005D1D9D" w:rsidRDefault="000F028D" w:rsidP="006D0B08">
      <w:pPr>
        <w:pStyle w:val="Text"/>
        <w:ind w:firstLine="0"/>
        <w:jc w:val="center"/>
        <w:rPr>
          <w:sz w:val="22"/>
          <w:szCs w:val="22"/>
          <w:lang w:val="es-CO"/>
        </w:rPr>
      </w:pPr>
      <w:r w:rsidRPr="004F223E">
        <w:rPr>
          <w:b/>
          <w:sz w:val="22"/>
          <w:szCs w:val="22"/>
          <w:lang w:val="es-CO"/>
        </w:rPr>
        <w:lastRenderedPageBreak/>
        <w:t xml:space="preserve">Figura 3. </w:t>
      </w:r>
      <w:r w:rsidRPr="005D1D9D">
        <w:rPr>
          <w:sz w:val="22"/>
          <w:szCs w:val="22"/>
          <w:lang w:val="es-CO"/>
        </w:rPr>
        <w:t xml:space="preserve">Diagrama de factor de seguridad del pie de apoyo simulado con Mg AZ31, sección </w:t>
      </w:r>
      <w:r>
        <w:rPr>
          <w:sz w:val="22"/>
          <w:szCs w:val="22"/>
          <w:lang w:val="es-CO"/>
        </w:rPr>
        <w:t>posterior</w:t>
      </w:r>
      <w:r w:rsidRPr="005D1D9D">
        <w:rPr>
          <w:sz w:val="22"/>
          <w:szCs w:val="22"/>
          <w:lang w:val="es-CO"/>
        </w:rPr>
        <w:t>.</w:t>
      </w:r>
      <w:r w:rsidRPr="000D53E1">
        <w:rPr>
          <w:lang w:val="es-CO"/>
        </w:rPr>
        <w:t xml:space="preserve"> </w:t>
      </w:r>
      <w:r w:rsidRPr="00143ABE">
        <w:rPr>
          <w:b/>
          <w:sz w:val="22"/>
          <w:szCs w:val="22"/>
        </w:rPr>
        <w:t>Figure 3.</w:t>
      </w:r>
      <w:r w:rsidRPr="00143ABE">
        <w:rPr>
          <w:sz w:val="22"/>
          <w:szCs w:val="22"/>
        </w:rPr>
        <w:t xml:space="preserve"> Safety factor diagram of the simulated support foot with Mg AZ31, </w:t>
      </w:r>
      <w:r w:rsidR="00BE1C45">
        <w:rPr>
          <w:sz w:val="22"/>
          <w:szCs w:val="22"/>
        </w:rPr>
        <w:t>back</w:t>
      </w:r>
      <w:r w:rsidRPr="00143ABE">
        <w:rPr>
          <w:sz w:val="22"/>
          <w:szCs w:val="22"/>
        </w:rPr>
        <w:t xml:space="preserve"> section</w:t>
      </w:r>
      <w:r>
        <w:rPr>
          <w:sz w:val="22"/>
          <w:szCs w:val="22"/>
        </w:rPr>
        <w:t>.</w:t>
      </w:r>
      <w:bookmarkStart w:id="0" w:name="_GoBack"/>
      <w:r w:rsidR="002650CC" w:rsidRPr="004F223E">
        <w:rPr>
          <w:noProof/>
          <w:sz w:val="22"/>
          <w:szCs w:val="22"/>
          <w:lang w:val="es-CO" w:eastAsia="es-CO"/>
        </w:rPr>
        <w:drawing>
          <wp:inline distT="0" distB="0" distL="0" distR="0" wp14:anchorId="5A89731A" wp14:editId="66119D49">
            <wp:extent cx="3815715" cy="2318385"/>
            <wp:effectExtent l="0" t="0" r="0" b="5715"/>
            <wp:docPr id="4" name="Imagen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715" cy="231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C17CF" w:rsidRDefault="00EC17CF" w:rsidP="00676B5B">
      <w:pPr>
        <w:pStyle w:val="Text"/>
        <w:ind w:firstLine="0"/>
        <w:rPr>
          <w:sz w:val="22"/>
          <w:szCs w:val="22"/>
          <w:lang w:val="es-CO"/>
        </w:rPr>
      </w:pPr>
    </w:p>
    <w:p w:rsidR="000F028D" w:rsidRPr="000D53E1" w:rsidRDefault="000F028D" w:rsidP="000F028D">
      <w:pPr>
        <w:pStyle w:val="Text"/>
        <w:ind w:firstLine="0"/>
        <w:rPr>
          <w:lang w:val="es-CO"/>
        </w:rPr>
      </w:pPr>
      <w:r w:rsidRPr="004F223E">
        <w:rPr>
          <w:b/>
          <w:sz w:val="22"/>
          <w:szCs w:val="22"/>
          <w:lang w:val="es-CO"/>
        </w:rPr>
        <w:t xml:space="preserve">Figura 4. </w:t>
      </w:r>
      <w:r w:rsidRPr="005D1D9D">
        <w:rPr>
          <w:sz w:val="22"/>
          <w:szCs w:val="22"/>
          <w:lang w:val="es-CO"/>
        </w:rPr>
        <w:t>Diagrama de esfuerzo para el pie de apoyo rediseñado, sección inferior y</w:t>
      </w:r>
      <w:r>
        <w:rPr>
          <w:sz w:val="22"/>
          <w:szCs w:val="22"/>
          <w:lang w:val="es-CO"/>
        </w:rPr>
        <w:t xml:space="preserve"> posterior</w:t>
      </w:r>
      <w:r w:rsidRPr="005D1D9D">
        <w:rPr>
          <w:sz w:val="22"/>
          <w:szCs w:val="22"/>
          <w:lang w:val="es-CO"/>
        </w:rPr>
        <w:t>.</w:t>
      </w:r>
      <w:r w:rsidRPr="000D53E1">
        <w:rPr>
          <w:lang w:val="es-CO"/>
        </w:rPr>
        <w:t xml:space="preserve"> </w:t>
      </w:r>
    </w:p>
    <w:p w:rsidR="00FE714A" w:rsidRPr="000D53E1" w:rsidRDefault="000F028D" w:rsidP="000F028D">
      <w:pPr>
        <w:pStyle w:val="Text"/>
        <w:ind w:firstLine="0"/>
        <w:rPr>
          <w:sz w:val="22"/>
          <w:szCs w:val="22"/>
        </w:rPr>
      </w:pPr>
      <w:r w:rsidRPr="00143ABE">
        <w:rPr>
          <w:b/>
          <w:sz w:val="22"/>
          <w:szCs w:val="22"/>
        </w:rPr>
        <w:t>Figure 4.</w:t>
      </w:r>
      <w:r w:rsidRPr="00143ABE">
        <w:rPr>
          <w:sz w:val="22"/>
          <w:szCs w:val="22"/>
        </w:rPr>
        <w:t xml:space="preserve"> Stress diagram for the redesigned support foot, lower and </w:t>
      </w:r>
      <w:r w:rsidR="00BE1C45">
        <w:rPr>
          <w:sz w:val="22"/>
          <w:szCs w:val="22"/>
        </w:rPr>
        <w:t>back</w:t>
      </w:r>
      <w:r w:rsidRPr="00143ABE">
        <w:rPr>
          <w:sz w:val="22"/>
          <w:szCs w:val="22"/>
        </w:rPr>
        <w:t xml:space="preserve"> section.</w:t>
      </w:r>
    </w:p>
    <w:p w:rsidR="00EC17CF" w:rsidRDefault="002650CC" w:rsidP="00EC17CF">
      <w:pPr>
        <w:pStyle w:val="Text"/>
        <w:jc w:val="center"/>
        <w:rPr>
          <w:sz w:val="22"/>
          <w:szCs w:val="22"/>
          <w:lang w:val="es-CO"/>
        </w:rPr>
      </w:pPr>
      <w:r w:rsidRPr="004F223E">
        <w:rPr>
          <w:noProof/>
          <w:sz w:val="22"/>
          <w:szCs w:val="22"/>
          <w:lang w:val="es-CO" w:eastAsia="es-CO"/>
        </w:rPr>
        <w:drawing>
          <wp:inline distT="0" distB="0" distL="0" distR="0" wp14:anchorId="4CCBE87D" wp14:editId="45A2DDA0">
            <wp:extent cx="3322320" cy="1916430"/>
            <wp:effectExtent l="0" t="0" r="0" b="7620"/>
            <wp:docPr id="5" name="Imagen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320" cy="191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223E">
        <w:rPr>
          <w:noProof/>
          <w:sz w:val="22"/>
          <w:szCs w:val="22"/>
          <w:lang w:val="es-CO" w:eastAsia="es-CO"/>
        </w:rPr>
        <w:drawing>
          <wp:inline distT="0" distB="0" distL="0" distR="0" wp14:anchorId="141D1147" wp14:editId="3A2C9594">
            <wp:extent cx="2186940" cy="1917065"/>
            <wp:effectExtent l="0" t="0" r="3810" b="6985"/>
            <wp:docPr id="25" name="Imagen 13" descr="C:\Users\000189833\Dropbox\trabajo de grado y otros\Tesis\Fotos Nuevas Simulaciones\Pie de apoyo rediseno vista superior  (Esfuerzos)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3" descr="C:\Users\000189833\Dropbox\trabajo de grado y otros\Tesis\Fotos Nuevas Simulaciones\Pie de apoyo rediseno vista superior  (Esfuerzos).jpg"/>
                    <pic:cNvPicPr>
                      <a:picLocks noChangeArrowheads="1"/>
                    </pic:cNvPicPr>
                  </pic:nvPicPr>
                  <pic:blipFill>
                    <a:blip r:embed="rId1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91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7CF" w:rsidRDefault="00EC17CF" w:rsidP="00EC17CF">
      <w:pPr>
        <w:pStyle w:val="Text"/>
        <w:ind w:firstLine="0"/>
        <w:rPr>
          <w:sz w:val="22"/>
          <w:szCs w:val="22"/>
          <w:lang w:val="es-CO"/>
        </w:rPr>
      </w:pPr>
    </w:p>
    <w:p w:rsidR="000F4CEF" w:rsidRPr="000D53E1" w:rsidRDefault="000F028D" w:rsidP="000F028D">
      <w:pPr>
        <w:pStyle w:val="Text"/>
        <w:ind w:firstLine="0"/>
        <w:rPr>
          <w:sz w:val="22"/>
          <w:szCs w:val="22"/>
        </w:rPr>
      </w:pPr>
      <w:r w:rsidRPr="004F223E">
        <w:rPr>
          <w:b/>
          <w:sz w:val="22"/>
          <w:szCs w:val="22"/>
          <w:lang w:val="es-CO"/>
        </w:rPr>
        <w:t xml:space="preserve">Figura 5. </w:t>
      </w:r>
      <w:r w:rsidRPr="005D1D9D">
        <w:rPr>
          <w:sz w:val="22"/>
          <w:szCs w:val="22"/>
          <w:lang w:val="es-CO"/>
        </w:rPr>
        <w:t>Factor de seguridad para la pieza rediseñada y simulada con Mg AZ31, vista superior trasera.</w:t>
      </w:r>
      <w:r w:rsidRPr="000D53E1">
        <w:rPr>
          <w:lang w:val="es-CO"/>
        </w:rPr>
        <w:t xml:space="preserve"> </w:t>
      </w:r>
      <w:r w:rsidRPr="00143ABE">
        <w:rPr>
          <w:b/>
          <w:sz w:val="22"/>
          <w:szCs w:val="22"/>
        </w:rPr>
        <w:t>Figure 5.</w:t>
      </w:r>
      <w:r w:rsidRPr="00143ABE">
        <w:rPr>
          <w:sz w:val="22"/>
          <w:szCs w:val="22"/>
        </w:rPr>
        <w:t xml:space="preserve"> Safety factor for the redesigned and simulated part with Mg AZ31, top </w:t>
      </w:r>
      <w:r>
        <w:rPr>
          <w:sz w:val="22"/>
          <w:szCs w:val="22"/>
        </w:rPr>
        <w:t>back</w:t>
      </w:r>
      <w:r w:rsidRPr="00143ABE">
        <w:rPr>
          <w:sz w:val="22"/>
          <w:szCs w:val="22"/>
        </w:rPr>
        <w:t xml:space="preserve"> view.</w:t>
      </w:r>
    </w:p>
    <w:p w:rsidR="000F4CEF" w:rsidRDefault="002650CC" w:rsidP="00EC17CF">
      <w:pPr>
        <w:pStyle w:val="Text"/>
        <w:jc w:val="center"/>
        <w:rPr>
          <w:b/>
          <w:sz w:val="22"/>
          <w:szCs w:val="22"/>
          <w:lang w:val="es-CO"/>
        </w:rPr>
      </w:pPr>
      <w:r w:rsidRPr="004F223E">
        <w:rPr>
          <w:b/>
          <w:noProof/>
          <w:sz w:val="22"/>
          <w:szCs w:val="22"/>
          <w:lang w:val="es-CO" w:eastAsia="es-CO"/>
        </w:rPr>
        <w:drawing>
          <wp:inline distT="0" distB="0" distL="0" distR="0" wp14:anchorId="4CFD2CA0" wp14:editId="27A5DC7B">
            <wp:extent cx="4874260" cy="2404745"/>
            <wp:effectExtent l="0" t="0" r="2540" b="0"/>
            <wp:docPr id="7" name="Imagen 54273" descr="C:\Users\000189833\Dropbox\trabajo de grado y otros\Tesis\Fotos Nuevas Simulaciones\Pie de apoyo rediseno vista superior (factor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4273" descr="C:\Users\000189833\Dropbox\trabajo de grado y otros\Tesis\Fotos Nuevas Simulaciones\Pie de apoyo rediseno vista superior (factor)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260" cy="240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F4CEF" w:rsidSect="00821B5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2240" w:h="15840"/>
      <w:pgMar w:top="1701" w:right="1134" w:bottom="1418" w:left="1701" w:header="720" w:footer="5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FAC" w:rsidRDefault="00947FAC">
      <w:r>
        <w:separator/>
      </w:r>
    </w:p>
  </w:endnote>
  <w:endnote w:type="continuationSeparator" w:id="0">
    <w:p w:rsidR="00947FAC" w:rsidRDefault="00947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566" w:rsidRPr="008B2FBA" w:rsidRDefault="00CD2566" w:rsidP="008B2FB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566" w:rsidRPr="008B2FBA" w:rsidRDefault="00CD2566" w:rsidP="008B2FB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FBA" w:rsidRDefault="008B2FB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FAC" w:rsidRDefault="00947FAC">
      <w:r>
        <w:separator/>
      </w:r>
    </w:p>
  </w:footnote>
  <w:footnote w:type="continuationSeparator" w:id="0">
    <w:p w:rsidR="00947FAC" w:rsidRDefault="00947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FBA" w:rsidRDefault="008B2FB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FBA" w:rsidRDefault="008B2FB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FBA" w:rsidRDefault="008B2FB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2F71"/>
    <w:multiLevelType w:val="multilevel"/>
    <w:tmpl w:val="15BE78DC"/>
    <w:lvl w:ilvl="0">
      <w:start w:val="1"/>
      <w:numFmt w:val="upperRoman"/>
      <w:lvlText w:val="%1."/>
      <w:lvlJc w:val="right"/>
      <w:pPr>
        <w:tabs>
          <w:tab w:val="num" w:pos="360"/>
        </w:tabs>
        <w:ind w:left="0" w:firstLine="0"/>
      </w:pPr>
      <w:rPr>
        <w:rFonts w:ascii="Times New Roman" w:hAnsi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54227"/>
    <w:multiLevelType w:val="hybridMultilevel"/>
    <w:tmpl w:val="4E9C4646"/>
    <w:lvl w:ilvl="0" w:tplc="C35C325E">
      <w:start w:val="1"/>
      <w:numFmt w:val="decimal"/>
      <w:pStyle w:val="Ttulo3"/>
      <w:lvlText w:val="%1."/>
      <w:lvlJc w:val="left"/>
      <w:pPr>
        <w:tabs>
          <w:tab w:val="num" w:pos="648"/>
        </w:tabs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63C75"/>
    <w:multiLevelType w:val="hybridMultilevel"/>
    <w:tmpl w:val="4A842EDA"/>
    <w:lvl w:ilvl="0" w:tplc="43E22C5C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3" w15:restartNumberingAfterBreak="0">
    <w:nsid w:val="13CD4ACF"/>
    <w:multiLevelType w:val="hybridMultilevel"/>
    <w:tmpl w:val="C76AA214"/>
    <w:lvl w:ilvl="0" w:tplc="606803D6">
      <w:start w:val="1"/>
      <w:numFmt w:val="upperLetter"/>
      <w:pStyle w:val="Ttulo2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78B448">
      <w:start w:val="1"/>
      <w:numFmt w:val="decimal"/>
      <w:lvlText w:val="%3."/>
      <w:lvlJc w:val="left"/>
      <w:pPr>
        <w:tabs>
          <w:tab w:val="num" w:pos="648"/>
        </w:tabs>
        <w:ind w:left="288" w:firstLine="0"/>
      </w:pPr>
      <w:rPr>
        <w:rFonts w:hint="default"/>
      </w:rPr>
    </w:lvl>
    <w:lvl w:ilvl="3" w:tplc="F750E7B0">
      <w:start w:val="1"/>
      <w:numFmt w:val="lowerLetter"/>
      <w:lvlText w:val="%4)"/>
      <w:lvlJc w:val="left"/>
      <w:pPr>
        <w:tabs>
          <w:tab w:val="num" w:pos="648"/>
        </w:tabs>
        <w:ind w:left="288" w:firstLine="0"/>
      </w:pPr>
      <w:rPr>
        <w:rFonts w:hint="default"/>
      </w:rPr>
    </w:lvl>
    <w:lvl w:ilvl="4" w:tplc="2EB26C74">
      <w:start w:val="1"/>
      <w:numFmt w:val="lowerLetter"/>
      <w:lvlText w:val="%5."/>
      <w:lvlJc w:val="left"/>
      <w:pPr>
        <w:tabs>
          <w:tab w:val="num" w:pos="648"/>
        </w:tabs>
        <w:ind w:left="288" w:firstLine="0"/>
      </w:pPr>
      <w:rPr>
        <w:rFonts w:hint="default"/>
      </w:rPr>
    </w:lvl>
    <w:lvl w:ilvl="5" w:tplc="79E24208">
      <w:start w:val="1"/>
      <w:numFmt w:val="decimal"/>
      <w:lvlText w:val="%6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4F54E7"/>
    <w:multiLevelType w:val="hybridMultilevel"/>
    <w:tmpl w:val="C3E487AA"/>
    <w:lvl w:ilvl="0" w:tplc="3C78074C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5" w15:restartNumberingAfterBreak="0">
    <w:nsid w:val="1C24356B"/>
    <w:multiLevelType w:val="hybridMultilevel"/>
    <w:tmpl w:val="5762A6B6"/>
    <w:lvl w:ilvl="0" w:tplc="C0FCD902">
      <w:start w:val="1"/>
      <w:numFmt w:val="bullet"/>
      <w:lvlText w:val=""/>
      <w:lvlJc w:val="left"/>
      <w:pPr>
        <w:tabs>
          <w:tab w:val="num" w:pos="648"/>
        </w:tabs>
        <w:ind w:left="576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1CF05DF9"/>
    <w:multiLevelType w:val="hybridMultilevel"/>
    <w:tmpl w:val="5762A6B6"/>
    <w:lvl w:ilvl="0" w:tplc="88A8CE80">
      <w:start w:val="1"/>
      <w:numFmt w:val="bullet"/>
      <w:lvlText w:val=""/>
      <w:lvlJc w:val="left"/>
      <w:pPr>
        <w:tabs>
          <w:tab w:val="num" w:pos="648"/>
        </w:tabs>
        <w:ind w:left="288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2C631C8B"/>
    <w:multiLevelType w:val="hybridMultilevel"/>
    <w:tmpl w:val="CFE66962"/>
    <w:lvl w:ilvl="0" w:tplc="AD4C076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D704F2"/>
    <w:multiLevelType w:val="hybridMultilevel"/>
    <w:tmpl w:val="9102A51E"/>
    <w:lvl w:ilvl="0" w:tplc="BBE83C2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lang w:val="es-CO"/>
      </w:rPr>
    </w:lvl>
    <w:lvl w:ilvl="1" w:tplc="4976073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4D0A91"/>
    <w:multiLevelType w:val="hybridMultilevel"/>
    <w:tmpl w:val="BEA2C09C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865185"/>
    <w:multiLevelType w:val="hybridMultilevel"/>
    <w:tmpl w:val="66F893C2"/>
    <w:lvl w:ilvl="0" w:tplc="AB140114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</w:rPr>
    </w:lvl>
    <w:lvl w:ilvl="1" w:tplc="4EB2A9DE">
      <w:start w:val="1"/>
      <w:numFmt w:val="bullet"/>
      <w:lvlText w:val=""/>
      <w:lvlJc w:val="left"/>
      <w:pPr>
        <w:tabs>
          <w:tab w:val="num" w:pos="648"/>
        </w:tabs>
        <w:ind w:left="360" w:hanging="72"/>
      </w:pPr>
      <w:rPr>
        <w:rFonts w:ascii="Symbol" w:hAnsi="Symbol" w:hint="default"/>
      </w:rPr>
    </w:lvl>
    <w:lvl w:ilvl="2" w:tplc="7F1A24CE">
      <w:start w:val="1"/>
      <w:numFmt w:val="decimal"/>
      <w:lvlText w:val="%3."/>
      <w:lvlJc w:val="left"/>
      <w:pPr>
        <w:tabs>
          <w:tab w:val="num" w:pos="648"/>
        </w:tabs>
        <w:ind w:left="360" w:hanging="72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AC3CC6"/>
    <w:multiLevelType w:val="hybridMultilevel"/>
    <w:tmpl w:val="5762A6B6"/>
    <w:lvl w:ilvl="0" w:tplc="43E22C5C">
      <w:start w:val="1"/>
      <w:numFmt w:val="bullet"/>
      <w:lvlText w:val=""/>
      <w:lvlJc w:val="left"/>
      <w:pPr>
        <w:tabs>
          <w:tab w:val="num" w:pos="936"/>
        </w:tabs>
        <w:ind w:left="576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 w15:restartNumberingAfterBreak="0">
    <w:nsid w:val="565D013B"/>
    <w:multiLevelType w:val="hybridMultilevel"/>
    <w:tmpl w:val="66F893C2"/>
    <w:lvl w:ilvl="0" w:tplc="AB140114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</w:rPr>
    </w:lvl>
    <w:lvl w:ilvl="1" w:tplc="43E22C5C">
      <w:start w:val="1"/>
      <w:numFmt w:val="bullet"/>
      <w:lvlText w:val=""/>
      <w:lvlJc w:val="left"/>
      <w:pPr>
        <w:tabs>
          <w:tab w:val="num" w:pos="648"/>
        </w:tabs>
        <w:ind w:left="288" w:firstLine="0"/>
      </w:pPr>
      <w:rPr>
        <w:rFonts w:ascii="Symbol" w:hAnsi="Symbol" w:hint="default"/>
      </w:rPr>
    </w:lvl>
    <w:lvl w:ilvl="2" w:tplc="7F1A24CE">
      <w:start w:val="1"/>
      <w:numFmt w:val="decimal"/>
      <w:lvlText w:val="%3."/>
      <w:lvlJc w:val="left"/>
      <w:pPr>
        <w:tabs>
          <w:tab w:val="num" w:pos="648"/>
        </w:tabs>
        <w:ind w:left="360" w:hanging="72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60677B"/>
    <w:multiLevelType w:val="hybridMultilevel"/>
    <w:tmpl w:val="E9227B7C"/>
    <w:lvl w:ilvl="0" w:tplc="25221698">
      <w:start w:val="1"/>
      <w:numFmt w:val="decimal"/>
      <w:lvlText w:val="%1)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4" w15:restartNumberingAfterBreak="0">
    <w:nsid w:val="6201068F"/>
    <w:multiLevelType w:val="hybridMultilevel"/>
    <w:tmpl w:val="AB183A2A"/>
    <w:lvl w:ilvl="0" w:tplc="1E9C550C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EF1209"/>
    <w:multiLevelType w:val="multilevel"/>
    <w:tmpl w:val="0029040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648"/>
        </w:tabs>
        <w:ind w:left="576" w:hanging="288"/>
      </w:pPr>
      <w:rPr>
        <w:rFonts w:hint="default"/>
      </w:rPr>
    </w:lvl>
    <w:lvl w:ilvl="2">
      <w:start w:val="1"/>
      <w:numFmt w:val="none"/>
      <w:suff w:val="nothing"/>
      <w:lvlText w:val="%3."/>
      <w:lvlJc w:val="left"/>
      <w:pPr>
        <w:ind w:left="0" w:firstLine="0"/>
      </w:pPr>
    </w:lvl>
    <w:lvl w:ilvl="3">
      <w:start w:val="1"/>
      <w:numFmt w:val="none"/>
      <w:suff w:val="nothing"/>
      <w:lvlText w:val="%4)"/>
      <w:lvlJc w:val="left"/>
      <w:pPr>
        <w:ind w:left="0" w:firstLine="0"/>
      </w:pPr>
    </w:lvl>
    <w:lvl w:ilvl="4">
      <w:start w:val="1"/>
      <w:numFmt w:val="none"/>
      <w:suff w:val="nothing"/>
      <w:lvlText w:val="(%5)"/>
      <w:lvlJc w:val="left"/>
      <w:pPr>
        <w:ind w:left="0" w:firstLine="0"/>
      </w:pPr>
    </w:lvl>
    <w:lvl w:ilvl="5">
      <w:start w:val="1"/>
      <w:numFmt w:val="none"/>
      <w:suff w:val="nothing"/>
      <w:lvlText w:val="(%6)"/>
      <w:lvlJc w:val="left"/>
      <w:pPr>
        <w:ind w:left="0" w:firstLine="0"/>
      </w:pPr>
    </w:lvl>
    <w:lvl w:ilvl="6">
      <w:start w:val="1"/>
      <w:numFmt w:val="none"/>
      <w:suff w:val="nothing"/>
      <w:lvlText w:val="(%7)"/>
      <w:lvlJc w:val="left"/>
      <w:pPr>
        <w:ind w:left="0" w:firstLine="0"/>
      </w:pPr>
    </w:lvl>
    <w:lvl w:ilvl="7">
      <w:start w:val="1"/>
      <w:numFmt w:val="none"/>
      <w:suff w:val="nothing"/>
      <w:lvlText w:val="(%8)"/>
      <w:lvlJc w:val="left"/>
      <w:pPr>
        <w:ind w:left="0" w:firstLine="0"/>
      </w:pPr>
    </w:lvl>
    <w:lvl w:ilvl="8">
      <w:start w:val="1"/>
      <w:numFmt w:val="none"/>
      <w:suff w:val="nothing"/>
      <w:lvlText w:val="(%9)"/>
      <w:lvlJc w:val="left"/>
      <w:pPr>
        <w:ind w:left="0" w:firstLine="0"/>
      </w:pPr>
    </w:lvl>
  </w:abstractNum>
  <w:abstractNum w:abstractNumId="16" w15:restartNumberingAfterBreak="0">
    <w:nsid w:val="689B562C"/>
    <w:multiLevelType w:val="hybridMultilevel"/>
    <w:tmpl w:val="47D086B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187AE4"/>
    <w:multiLevelType w:val="hybridMultilevel"/>
    <w:tmpl w:val="C0201C02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C3293B"/>
    <w:multiLevelType w:val="singleLevel"/>
    <w:tmpl w:val="3A8EC28E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40F41AC"/>
    <w:multiLevelType w:val="hybridMultilevel"/>
    <w:tmpl w:val="2B54A3C0"/>
    <w:lvl w:ilvl="0" w:tplc="43E22C5C">
      <w:start w:val="1"/>
      <w:numFmt w:val="bullet"/>
      <w:lvlText w:val=""/>
      <w:lvlJc w:val="left"/>
      <w:pPr>
        <w:tabs>
          <w:tab w:val="num" w:pos="936"/>
        </w:tabs>
        <w:ind w:left="576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0" w15:restartNumberingAfterBreak="0">
    <w:nsid w:val="780642A2"/>
    <w:multiLevelType w:val="hybridMultilevel"/>
    <w:tmpl w:val="2EDE78A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F46323"/>
    <w:multiLevelType w:val="multilevel"/>
    <w:tmpl w:val="ABCAF4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16"/>
        </w:tabs>
        <w:ind w:left="165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36"/>
        </w:tabs>
        <w:ind w:left="27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56"/>
        </w:tabs>
        <w:ind w:left="345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16"/>
        </w:tabs>
        <w:ind w:left="3816" w:hanging="360"/>
      </w:pPr>
      <w:rPr>
        <w:rFonts w:hint="default"/>
      </w:rPr>
    </w:lvl>
  </w:abstractNum>
  <w:abstractNum w:abstractNumId="22" w15:restartNumberingAfterBreak="0">
    <w:nsid w:val="7D7C512F"/>
    <w:multiLevelType w:val="hybridMultilevel"/>
    <w:tmpl w:val="A45AB5C4"/>
    <w:lvl w:ilvl="0" w:tplc="4424723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F316BC"/>
    <w:multiLevelType w:val="hybridMultilevel"/>
    <w:tmpl w:val="5762A6B6"/>
    <w:lvl w:ilvl="0" w:tplc="237E1962">
      <w:start w:val="1"/>
      <w:numFmt w:val="bullet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4" w15:restartNumberingAfterBreak="0">
    <w:nsid w:val="7F6646F6"/>
    <w:multiLevelType w:val="hybridMultilevel"/>
    <w:tmpl w:val="5762A6B6"/>
    <w:lvl w:ilvl="0" w:tplc="EDBC50CA">
      <w:start w:val="1"/>
      <w:numFmt w:val="bullet"/>
      <w:lvlText w:val=""/>
      <w:lvlJc w:val="left"/>
      <w:pPr>
        <w:tabs>
          <w:tab w:val="num" w:pos="648"/>
        </w:tabs>
        <w:ind w:left="576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6"/>
  </w:num>
  <w:num w:numId="5">
    <w:abstractNumId w:val="3"/>
    <w:lvlOverride w:ilvl="0">
      <w:startOverride w:val="1"/>
    </w:lvlOverride>
  </w:num>
  <w:num w:numId="6">
    <w:abstractNumId w:val="10"/>
  </w:num>
  <w:num w:numId="7">
    <w:abstractNumId w:val="12"/>
  </w:num>
  <w:num w:numId="8">
    <w:abstractNumId w:val="15"/>
  </w:num>
  <w:num w:numId="9">
    <w:abstractNumId w:val="19"/>
  </w:num>
  <w:num w:numId="10">
    <w:abstractNumId w:val="11"/>
  </w:num>
  <w:num w:numId="11">
    <w:abstractNumId w:val="21"/>
  </w:num>
  <w:num w:numId="12">
    <w:abstractNumId w:val="2"/>
  </w:num>
  <w:num w:numId="13">
    <w:abstractNumId w:val="5"/>
  </w:num>
  <w:num w:numId="14">
    <w:abstractNumId w:val="23"/>
  </w:num>
  <w:num w:numId="15">
    <w:abstractNumId w:val="6"/>
  </w:num>
  <w:num w:numId="16">
    <w:abstractNumId w:val="24"/>
  </w:num>
  <w:num w:numId="17">
    <w:abstractNumId w:val="1"/>
  </w:num>
  <w:num w:numId="18">
    <w:abstractNumId w:val="3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3"/>
  </w:num>
  <w:num w:numId="21">
    <w:abstractNumId w:val="3"/>
    <w:lvlOverride w:ilvl="0">
      <w:startOverride w:val="1"/>
    </w:lvlOverride>
  </w:num>
  <w:num w:numId="22">
    <w:abstractNumId w:val="18"/>
  </w:num>
  <w:num w:numId="23">
    <w:abstractNumId w:val="4"/>
  </w:num>
  <w:num w:numId="24">
    <w:abstractNumId w:val="14"/>
  </w:num>
  <w:num w:numId="25">
    <w:abstractNumId w:val="13"/>
  </w:num>
  <w:num w:numId="26">
    <w:abstractNumId w:val="22"/>
  </w:num>
  <w:num w:numId="27">
    <w:abstractNumId w:val="0"/>
  </w:num>
  <w:num w:numId="28">
    <w:abstractNumId w:val="20"/>
  </w:num>
  <w:num w:numId="29">
    <w:abstractNumId w:val="9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B58"/>
    <w:rsid w:val="0004507B"/>
    <w:rsid w:val="00047F11"/>
    <w:rsid w:val="00071A28"/>
    <w:rsid w:val="000729E5"/>
    <w:rsid w:val="000737B1"/>
    <w:rsid w:val="00085C47"/>
    <w:rsid w:val="000A09FE"/>
    <w:rsid w:val="000C6B36"/>
    <w:rsid w:val="000D033A"/>
    <w:rsid w:val="000D53E1"/>
    <w:rsid w:val="000F028D"/>
    <w:rsid w:val="000F4CEF"/>
    <w:rsid w:val="000F6938"/>
    <w:rsid w:val="001036E6"/>
    <w:rsid w:val="00105243"/>
    <w:rsid w:val="00112093"/>
    <w:rsid w:val="00133A6D"/>
    <w:rsid w:val="0013521A"/>
    <w:rsid w:val="0013587C"/>
    <w:rsid w:val="00141807"/>
    <w:rsid w:val="00143ABE"/>
    <w:rsid w:val="00155A21"/>
    <w:rsid w:val="00174CC1"/>
    <w:rsid w:val="00193B7E"/>
    <w:rsid w:val="001C59BC"/>
    <w:rsid w:val="001E0CE1"/>
    <w:rsid w:val="0020796F"/>
    <w:rsid w:val="0021300C"/>
    <w:rsid w:val="00214B49"/>
    <w:rsid w:val="0022619A"/>
    <w:rsid w:val="00233B58"/>
    <w:rsid w:val="00234AFC"/>
    <w:rsid w:val="00237028"/>
    <w:rsid w:val="002650CC"/>
    <w:rsid w:val="0026586B"/>
    <w:rsid w:val="00270C93"/>
    <w:rsid w:val="00282391"/>
    <w:rsid w:val="00293DEC"/>
    <w:rsid w:val="002A6481"/>
    <w:rsid w:val="002B4AC0"/>
    <w:rsid w:val="002C5CF1"/>
    <w:rsid w:val="002E1B87"/>
    <w:rsid w:val="002E22F2"/>
    <w:rsid w:val="00305917"/>
    <w:rsid w:val="003061B3"/>
    <w:rsid w:val="003145FB"/>
    <w:rsid w:val="00316F5A"/>
    <w:rsid w:val="00322AB3"/>
    <w:rsid w:val="00342973"/>
    <w:rsid w:val="003458C1"/>
    <w:rsid w:val="003643DB"/>
    <w:rsid w:val="00370735"/>
    <w:rsid w:val="00373CFE"/>
    <w:rsid w:val="00380BF2"/>
    <w:rsid w:val="00383F98"/>
    <w:rsid w:val="00393599"/>
    <w:rsid w:val="003A25B0"/>
    <w:rsid w:val="003B25B9"/>
    <w:rsid w:val="003B36D5"/>
    <w:rsid w:val="003D5D21"/>
    <w:rsid w:val="003E74B7"/>
    <w:rsid w:val="003F746A"/>
    <w:rsid w:val="00413A22"/>
    <w:rsid w:val="0042116D"/>
    <w:rsid w:val="004249CD"/>
    <w:rsid w:val="00453F82"/>
    <w:rsid w:val="00475FC3"/>
    <w:rsid w:val="00476813"/>
    <w:rsid w:val="00480FC1"/>
    <w:rsid w:val="00496A2A"/>
    <w:rsid w:val="004B35F9"/>
    <w:rsid w:val="004C28A3"/>
    <w:rsid w:val="004E35CF"/>
    <w:rsid w:val="004E6081"/>
    <w:rsid w:val="004F223E"/>
    <w:rsid w:val="004F7D88"/>
    <w:rsid w:val="00505210"/>
    <w:rsid w:val="00517B3D"/>
    <w:rsid w:val="00524769"/>
    <w:rsid w:val="00544FA8"/>
    <w:rsid w:val="0056133E"/>
    <w:rsid w:val="00565B0E"/>
    <w:rsid w:val="00570FCF"/>
    <w:rsid w:val="005A0681"/>
    <w:rsid w:val="005B74D2"/>
    <w:rsid w:val="005D139B"/>
    <w:rsid w:val="005D1D9D"/>
    <w:rsid w:val="005E2F7F"/>
    <w:rsid w:val="005E3CB6"/>
    <w:rsid w:val="00610994"/>
    <w:rsid w:val="0061586C"/>
    <w:rsid w:val="0062305C"/>
    <w:rsid w:val="00640021"/>
    <w:rsid w:val="00676B5B"/>
    <w:rsid w:val="006770DA"/>
    <w:rsid w:val="00691252"/>
    <w:rsid w:val="006957D5"/>
    <w:rsid w:val="006A3851"/>
    <w:rsid w:val="006A4559"/>
    <w:rsid w:val="006B1CF0"/>
    <w:rsid w:val="006B1DDF"/>
    <w:rsid w:val="006B7B2B"/>
    <w:rsid w:val="006D0B08"/>
    <w:rsid w:val="006E145D"/>
    <w:rsid w:val="006F4598"/>
    <w:rsid w:val="006F45D4"/>
    <w:rsid w:val="007064A0"/>
    <w:rsid w:val="007112E5"/>
    <w:rsid w:val="00752C31"/>
    <w:rsid w:val="0076435C"/>
    <w:rsid w:val="00774BE9"/>
    <w:rsid w:val="0077602A"/>
    <w:rsid w:val="007800E2"/>
    <w:rsid w:val="00791F7F"/>
    <w:rsid w:val="00792297"/>
    <w:rsid w:val="00794E8E"/>
    <w:rsid w:val="007A5F58"/>
    <w:rsid w:val="007B0AD8"/>
    <w:rsid w:val="007C55DA"/>
    <w:rsid w:val="007C7501"/>
    <w:rsid w:val="007D7CAB"/>
    <w:rsid w:val="007E04C7"/>
    <w:rsid w:val="007E28E6"/>
    <w:rsid w:val="007F71BB"/>
    <w:rsid w:val="00801AC8"/>
    <w:rsid w:val="008079A9"/>
    <w:rsid w:val="00821B5F"/>
    <w:rsid w:val="00823600"/>
    <w:rsid w:val="00826AA3"/>
    <w:rsid w:val="00834FDD"/>
    <w:rsid w:val="008362E5"/>
    <w:rsid w:val="00846133"/>
    <w:rsid w:val="00851664"/>
    <w:rsid w:val="008549C1"/>
    <w:rsid w:val="00862EC1"/>
    <w:rsid w:val="00872D1C"/>
    <w:rsid w:val="00887F77"/>
    <w:rsid w:val="008A092F"/>
    <w:rsid w:val="008B2FBA"/>
    <w:rsid w:val="008B4744"/>
    <w:rsid w:val="008E6581"/>
    <w:rsid w:val="008E74FF"/>
    <w:rsid w:val="008F1732"/>
    <w:rsid w:val="008F1935"/>
    <w:rsid w:val="008F52BA"/>
    <w:rsid w:val="009005CC"/>
    <w:rsid w:val="00930120"/>
    <w:rsid w:val="00947FAC"/>
    <w:rsid w:val="009529D7"/>
    <w:rsid w:val="00957056"/>
    <w:rsid w:val="00960BD5"/>
    <w:rsid w:val="009832CB"/>
    <w:rsid w:val="0098356C"/>
    <w:rsid w:val="009B3B32"/>
    <w:rsid w:val="009C450A"/>
    <w:rsid w:val="009C76AA"/>
    <w:rsid w:val="009D2DAF"/>
    <w:rsid w:val="009D3F6F"/>
    <w:rsid w:val="009E0F2A"/>
    <w:rsid w:val="009E73FE"/>
    <w:rsid w:val="009F15CD"/>
    <w:rsid w:val="009F5A48"/>
    <w:rsid w:val="00A02B4B"/>
    <w:rsid w:val="00A2212A"/>
    <w:rsid w:val="00A23AD7"/>
    <w:rsid w:val="00A26EDD"/>
    <w:rsid w:val="00A35EE2"/>
    <w:rsid w:val="00A426DE"/>
    <w:rsid w:val="00A607E7"/>
    <w:rsid w:val="00A725E0"/>
    <w:rsid w:val="00AE20D0"/>
    <w:rsid w:val="00B0234D"/>
    <w:rsid w:val="00B261C6"/>
    <w:rsid w:val="00B30C08"/>
    <w:rsid w:val="00B32F12"/>
    <w:rsid w:val="00B51F7C"/>
    <w:rsid w:val="00B70D55"/>
    <w:rsid w:val="00B97C0C"/>
    <w:rsid w:val="00BA189D"/>
    <w:rsid w:val="00BB047D"/>
    <w:rsid w:val="00BE1C45"/>
    <w:rsid w:val="00BE1DEB"/>
    <w:rsid w:val="00BE7E6E"/>
    <w:rsid w:val="00BF364E"/>
    <w:rsid w:val="00BF546F"/>
    <w:rsid w:val="00C0258E"/>
    <w:rsid w:val="00C0268E"/>
    <w:rsid w:val="00C14001"/>
    <w:rsid w:val="00C16799"/>
    <w:rsid w:val="00C30546"/>
    <w:rsid w:val="00C44264"/>
    <w:rsid w:val="00C53014"/>
    <w:rsid w:val="00C65250"/>
    <w:rsid w:val="00C66C1A"/>
    <w:rsid w:val="00C84C54"/>
    <w:rsid w:val="00CB25D8"/>
    <w:rsid w:val="00CB3530"/>
    <w:rsid w:val="00CC7C17"/>
    <w:rsid w:val="00CD2566"/>
    <w:rsid w:val="00CF6E6F"/>
    <w:rsid w:val="00D005EE"/>
    <w:rsid w:val="00D02926"/>
    <w:rsid w:val="00D17C30"/>
    <w:rsid w:val="00D2013C"/>
    <w:rsid w:val="00D34F41"/>
    <w:rsid w:val="00D45DEB"/>
    <w:rsid w:val="00D47569"/>
    <w:rsid w:val="00D6551A"/>
    <w:rsid w:val="00D67416"/>
    <w:rsid w:val="00D94F24"/>
    <w:rsid w:val="00DB7530"/>
    <w:rsid w:val="00DC43E1"/>
    <w:rsid w:val="00DD058C"/>
    <w:rsid w:val="00DE0FF3"/>
    <w:rsid w:val="00DE6E08"/>
    <w:rsid w:val="00DF021E"/>
    <w:rsid w:val="00E01854"/>
    <w:rsid w:val="00E1023A"/>
    <w:rsid w:val="00E42173"/>
    <w:rsid w:val="00E51891"/>
    <w:rsid w:val="00E54538"/>
    <w:rsid w:val="00E54616"/>
    <w:rsid w:val="00E80457"/>
    <w:rsid w:val="00EA20B2"/>
    <w:rsid w:val="00EA677F"/>
    <w:rsid w:val="00EB1F53"/>
    <w:rsid w:val="00EB647A"/>
    <w:rsid w:val="00EC17CF"/>
    <w:rsid w:val="00EE2BC4"/>
    <w:rsid w:val="00EE4D7B"/>
    <w:rsid w:val="00F01784"/>
    <w:rsid w:val="00F0454C"/>
    <w:rsid w:val="00F112CC"/>
    <w:rsid w:val="00F13E57"/>
    <w:rsid w:val="00F2087C"/>
    <w:rsid w:val="00F20FA2"/>
    <w:rsid w:val="00F30A06"/>
    <w:rsid w:val="00F41534"/>
    <w:rsid w:val="00F843C5"/>
    <w:rsid w:val="00F86CBF"/>
    <w:rsid w:val="00F93BCC"/>
    <w:rsid w:val="00FA6A8B"/>
    <w:rsid w:val="00FB205F"/>
    <w:rsid w:val="00FB7238"/>
    <w:rsid w:val="00FD6862"/>
    <w:rsid w:val="00FE71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,"/>
  <w14:docId w14:val="26AC67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005CC"/>
    <w:pPr>
      <w:jc w:val="both"/>
    </w:pPr>
    <w:rPr>
      <w:lang w:val="en-US" w:eastAsia="en-US"/>
    </w:rPr>
  </w:style>
  <w:style w:type="paragraph" w:styleId="Ttulo1">
    <w:name w:val="heading 1"/>
    <w:basedOn w:val="Normal"/>
    <w:next w:val="Text"/>
    <w:link w:val="Ttulo1Car"/>
    <w:uiPriority w:val="9"/>
    <w:qFormat/>
    <w:rsid w:val="000A01E9"/>
    <w:pPr>
      <w:keepNext/>
      <w:spacing w:before="240" w:after="60"/>
      <w:jc w:val="center"/>
      <w:outlineLvl w:val="0"/>
    </w:pPr>
    <w:rPr>
      <w:b/>
      <w:kern w:val="32"/>
      <w:sz w:val="22"/>
    </w:rPr>
  </w:style>
  <w:style w:type="paragraph" w:styleId="Ttulo2">
    <w:name w:val="heading 2"/>
    <w:basedOn w:val="Normal"/>
    <w:next w:val="Text"/>
    <w:qFormat/>
    <w:rsid w:val="009005CC"/>
    <w:pPr>
      <w:numPr>
        <w:numId w:val="20"/>
      </w:numPr>
      <w:tabs>
        <w:tab w:val="left" w:pos="288"/>
      </w:tabs>
      <w:spacing w:before="240"/>
      <w:outlineLvl w:val="1"/>
    </w:pPr>
    <w:rPr>
      <w:b/>
    </w:rPr>
  </w:style>
  <w:style w:type="paragraph" w:styleId="Ttulo3">
    <w:name w:val="heading 3"/>
    <w:basedOn w:val="Normal"/>
    <w:next w:val="Text"/>
    <w:qFormat/>
    <w:rsid w:val="009005CC"/>
    <w:pPr>
      <w:keepNext/>
      <w:numPr>
        <w:numId w:val="17"/>
      </w:numPr>
      <w:tabs>
        <w:tab w:val="clear" w:pos="648"/>
        <w:tab w:val="left" w:pos="288"/>
      </w:tabs>
      <w:ind w:left="0" w:firstLine="0"/>
      <w:outlineLvl w:val="2"/>
    </w:pPr>
    <w:rPr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rsid w:val="009005CC"/>
    <w:pPr>
      <w:tabs>
        <w:tab w:val="center" w:pos="4320"/>
        <w:tab w:val="right" w:pos="8640"/>
      </w:tabs>
      <w:autoSpaceDE w:val="0"/>
      <w:autoSpaceDN w:val="0"/>
    </w:pPr>
  </w:style>
  <w:style w:type="paragraph" w:styleId="Ttulo">
    <w:name w:val="Title"/>
    <w:basedOn w:val="Normal"/>
    <w:next w:val="AuthorNames"/>
    <w:qFormat/>
    <w:rsid w:val="009005CC"/>
    <w:pPr>
      <w:spacing w:after="480"/>
      <w:jc w:val="center"/>
      <w:outlineLvl w:val="0"/>
    </w:pPr>
    <w:rPr>
      <w:b/>
      <w:kern w:val="28"/>
      <w:sz w:val="36"/>
    </w:rPr>
  </w:style>
  <w:style w:type="paragraph" w:customStyle="1" w:styleId="AuthorNames">
    <w:name w:val="Author Names"/>
    <w:basedOn w:val="Normal"/>
    <w:next w:val="AuthorAffiliations"/>
    <w:rsid w:val="009005CC"/>
    <w:pPr>
      <w:jc w:val="center"/>
    </w:pPr>
  </w:style>
  <w:style w:type="paragraph" w:customStyle="1" w:styleId="Abstract">
    <w:name w:val="Abstract"/>
    <w:basedOn w:val="Normal"/>
    <w:next w:val="Ttulo1"/>
    <w:rsid w:val="009005CC"/>
    <w:pPr>
      <w:spacing w:before="480" w:after="480"/>
      <w:ind w:left="720" w:right="720" w:firstLine="288"/>
    </w:pPr>
    <w:rPr>
      <w:b/>
    </w:rPr>
  </w:style>
  <w:style w:type="character" w:styleId="Refdenotaalpie">
    <w:name w:val="footnote reference"/>
    <w:rsid w:val="009005CC"/>
    <w:rPr>
      <w:sz w:val="20"/>
      <w:vertAlign w:val="superscript"/>
    </w:rPr>
  </w:style>
  <w:style w:type="paragraph" w:customStyle="1" w:styleId="Nomenclature">
    <w:name w:val="Nomenclature"/>
    <w:basedOn w:val="Normal"/>
    <w:rsid w:val="009005CC"/>
    <w:pPr>
      <w:widowControl w:val="0"/>
      <w:tabs>
        <w:tab w:val="left" w:pos="864"/>
        <w:tab w:val="left" w:pos="1152"/>
      </w:tabs>
    </w:pPr>
  </w:style>
  <w:style w:type="paragraph" w:customStyle="1" w:styleId="AuthorAffiliations">
    <w:name w:val="Author Affiliations"/>
    <w:basedOn w:val="Normal"/>
    <w:next w:val="AuthorNames"/>
    <w:rsid w:val="009005CC"/>
    <w:pPr>
      <w:spacing w:after="240"/>
      <w:jc w:val="center"/>
    </w:pPr>
    <w:rPr>
      <w:i/>
    </w:rPr>
  </w:style>
  <w:style w:type="character" w:styleId="Hipervnculo">
    <w:name w:val="Hyperlink"/>
    <w:rsid w:val="009005CC"/>
    <w:rPr>
      <w:rFonts w:ascii="Times New Roman" w:hAnsi="Times New Roman"/>
      <w:color w:val="auto"/>
      <w:sz w:val="20"/>
      <w:u w:val="single"/>
    </w:rPr>
  </w:style>
  <w:style w:type="paragraph" w:customStyle="1" w:styleId="Text">
    <w:name w:val="Text"/>
    <w:basedOn w:val="Normal"/>
    <w:rsid w:val="009005CC"/>
    <w:pPr>
      <w:tabs>
        <w:tab w:val="left" w:pos="288"/>
      </w:tabs>
      <w:ind w:firstLine="288"/>
    </w:pPr>
  </w:style>
  <w:style w:type="paragraph" w:customStyle="1" w:styleId="Equation">
    <w:name w:val="Equation"/>
    <w:basedOn w:val="Normal"/>
    <w:next w:val="Text"/>
    <w:autoRedefine/>
    <w:rsid w:val="009005CC"/>
    <w:pPr>
      <w:tabs>
        <w:tab w:val="center" w:pos="4680"/>
        <w:tab w:val="right" w:pos="9360"/>
      </w:tabs>
      <w:spacing w:before="240" w:after="240"/>
    </w:pPr>
  </w:style>
  <w:style w:type="paragraph" w:customStyle="1" w:styleId="BibliographicalReferenceNumbers">
    <w:name w:val="Bibliographical Reference Numbers"/>
    <w:basedOn w:val="Normal"/>
    <w:next w:val="Text"/>
    <w:rsid w:val="009005CC"/>
    <w:rPr>
      <w:vertAlign w:val="superscript"/>
    </w:rPr>
  </w:style>
  <w:style w:type="paragraph" w:customStyle="1" w:styleId="Figure">
    <w:name w:val="Figure"/>
    <w:basedOn w:val="Normal"/>
    <w:next w:val="Text"/>
    <w:rsid w:val="009005CC"/>
    <w:pPr>
      <w:framePr w:hSpace="187" w:vSpace="187" w:wrap="around" w:vAnchor="text" w:hAnchor="text" w:y="1"/>
    </w:pPr>
    <w:rPr>
      <w:b/>
    </w:rPr>
  </w:style>
  <w:style w:type="paragraph" w:customStyle="1" w:styleId="References">
    <w:name w:val="References"/>
    <w:basedOn w:val="Normal"/>
    <w:rsid w:val="009005CC"/>
    <w:pPr>
      <w:ind w:firstLine="288"/>
    </w:pPr>
    <w:rPr>
      <w:sz w:val="18"/>
    </w:rPr>
  </w:style>
  <w:style w:type="paragraph" w:styleId="Textonotapie">
    <w:name w:val="footnote text"/>
    <w:basedOn w:val="Normal"/>
    <w:rsid w:val="009005CC"/>
  </w:style>
  <w:style w:type="paragraph" w:customStyle="1" w:styleId="Footnote">
    <w:name w:val="Footnote"/>
    <w:basedOn w:val="Normal"/>
    <w:rsid w:val="009005CC"/>
  </w:style>
  <w:style w:type="character" w:styleId="Nmerodepgina">
    <w:name w:val="page number"/>
    <w:basedOn w:val="Fuentedeprrafopredeter"/>
    <w:rsid w:val="009005CC"/>
  </w:style>
  <w:style w:type="paragraph" w:styleId="Encabezado">
    <w:name w:val="header"/>
    <w:basedOn w:val="Normal"/>
    <w:rsid w:val="009005CC"/>
    <w:pPr>
      <w:tabs>
        <w:tab w:val="center" w:pos="4320"/>
        <w:tab w:val="right" w:pos="8640"/>
      </w:tabs>
    </w:pPr>
  </w:style>
  <w:style w:type="character" w:styleId="Hipervnculovisitado">
    <w:name w:val="FollowedHyperlink"/>
    <w:rsid w:val="009005CC"/>
    <w:rPr>
      <w:color w:val="800080"/>
      <w:u w:val="single"/>
    </w:rPr>
  </w:style>
  <w:style w:type="paragraph" w:customStyle="1" w:styleId="ExtendedQuote">
    <w:name w:val="Extended Quote"/>
    <w:basedOn w:val="Text"/>
    <w:rsid w:val="009005CC"/>
    <w:pPr>
      <w:ind w:left="576" w:firstLine="0"/>
    </w:pPr>
    <w:rPr>
      <w:sz w:val="18"/>
    </w:rPr>
  </w:style>
  <w:style w:type="paragraph" w:styleId="Sinespaciado">
    <w:name w:val="No Spacing"/>
    <w:uiPriority w:val="1"/>
    <w:qFormat/>
    <w:rsid w:val="009832CB"/>
    <w:pPr>
      <w:jc w:val="both"/>
    </w:pPr>
    <w:rPr>
      <w:rFonts w:ascii="Arial" w:eastAsia="Calibri" w:hAnsi="Arial"/>
      <w:sz w:val="24"/>
      <w:szCs w:val="22"/>
      <w:lang w:eastAsia="en-US"/>
    </w:rPr>
  </w:style>
  <w:style w:type="character" w:customStyle="1" w:styleId="hps">
    <w:name w:val="hps"/>
    <w:rsid w:val="009832CB"/>
  </w:style>
  <w:style w:type="table" w:styleId="Tablaconcuadrcula">
    <w:name w:val="Table Grid"/>
    <w:basedOn w:val="Tablanormal"/>
    <w:uiPriority w:val="59"/>
    <w:rsid w:val="00834FD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link w:val="Ttulo1"/>
    <w:uiPriority w:val="9"/>
    <w:rsid w:val="00A35EE2"/>
    <w:rPr>
      <w:b/>
      <w:kern w:val="32"/>
      <w:sz w:val="22"/>
      <w:lang w:val="en-US" w:eastAsia="en-US"/>
    </w:rPr>
  </w:style>
  <w:style w:type="paragraph" w:styleId="Bibliografa">
    <w:name w:val="Bibliography"/>
    <w:basedOn w:val="Normal"/>
    <w:next w:val="Normal"/>
    <w:uiPriority w:val="37"/>
    <w:unhideWhenUsed/>
    <w:rsid w:val="00A35EE2"/>
  </w:style>
  <w:style w:type="table" w:customStyle="1" w:styleId="Cuadrculadetablaclara1">
    <w:name w:val="Cuadrícula de tabla clara1"/>
    <w:basedOn w:val="Tablanormal"/>
    <w:uiPriority w:val="40"/>
    <w:rsid w:val="002A648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Refdecomentario">
    <w:name w:val="annotation reference"/>
    <w:uiPriority w:val="99"/>
    <w:semiHidden/>
    <w:unhideWhenUsed/>
    <w:rsid w:val="009F5A4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F5A48"/>
  </w:style>
  <w:style w:type="character" w:customStyle="1" w:styleId="TextocomentarioCar">
    <w:name w:val="Texto comentario Car"/>
    <w:link w:val="Textocomentario"/>
    <w:uiPriority w:val="99"/>
    <w:semiHidden/>
    <w:rsid w:val="009F5A48"/>
    <w:rPr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5A4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9F5A48"/>
    <w:rPr>
      <w:b/>
      <w:bCs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A48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A48"/>
    <w:rPr>
      <w:rFonts w:ascii="Tahoma" w:hAnsi="Tahoma" w:cs="Tahoma"/>
      <w:sz w:val="16"/>
      <w:szCs w:val="16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105243"/>
    <w:pPr>
      <w:spacing w:before="100" w:beforeAutospacing="1" w:after="100" w:afterAutospacing="1"/>
      <w:jc w:val="left"/>
    </w:pPr>
    <w:rPr>
      <w:sz w:val="24"/>
      <w:szCs w:val="24"/>
      <w:lang w:val="es-CO" w:eastAsia="es-CO"/>
    </w:rPr>
  </w:style>
  <w:style w:type="paragraph" w:customStyle="1" w:styleId="Autores">
    <w:name w:val="Autores"/>
    <w:basedOn w:val="Normal"/>
    <w:next w:val="Afiliacin"/>
    <w:autoRedefine/>
    <w:rsid w:val="00846133"/>
    <w:pPr>
      <w:widowControl w:val="0"/>
      <w:jc w:val="center"/>
    </w:pPr>
    <w:rPr>
      <w:rFonts w:eastAsia="Calibri"/>
      <w:b/>
      <w:sz w:val="36"/>
      <w:szCs w:val="22"/>
      <w:lang w:val="es-CO"/>
    </w:rPr>
  </w:style>
  <w:style w:type="paragraph" w:customStyle="1" w:styleId="Afiliacin">
    <w:name w:val="Afiliación"/>
    <w:basedOn w:val="Normal"/>
    <w:autoRedefine/>
    <w:rsid w:val="00105243"/>
    <w:pPr>
      <w:widowControl w:val="0"/>
      <w:jc w:val="center"/>
    </w:pPr>
    <w:rPr>
      <w:rFonts w:eastAsia="Calibri"/>
      <w:b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Pan99</b:Tag>
    <b:SourceType>Report</b:SourceType>
    <b:Guid>{3F0B30A9-8C28-4259-820A-8E8A477F6D94}</b:Guid>
    <b:Title>IPCC Special report aviation and the global atmosphere</b:Title>
    <b:Year>1999</b:Year>
    <b:City>Geneva, Switzerland</b:City>
    <b:Publisher>Intergovernmental panel on climate change</b:Publisher>
    <b:LCID>en-US</b:LCID>
    <b:Author>
      <b:Author>
        <b:NameList>
          <b:Person>
            <b:Last>Panner</b:Last>
            <b:First>Joyce</b:First>
            <b:Middle>E.</b:Middle>
          </b:Person>
          <b:Person>
            <b:Last>Lister</b:Last>
            <b:Middle>H.</b:Middle>
            <b:First>David</b:First>
          </b:Person>
          <b:Person>
            <b:Last>Griggs</b:Last>
            <b:Middle>J.</b:Middle>
            <b:First>David</b:First>
          </b:Person>
          <b:Person>
            <b:Last>Dokken</b:Last>
            <b:Middle>J.</b:Middle>
            <b:First>David</b:First>
          </b:Person>
          <b:Person>
            <b:Last>McFarland</b:Last>
            <b:First>Mark</b:First>
          </b:Person>
        </b:NameList>
      </b:Author>
    </b:Author>
    <b:RefOrder>4</b:RefOrder>
  </b:Source>
  <b:Source>
    <b:Tag>Air10</b:Tag>
    <b:SourceType>DocumentFromInternetSite</b:SourceType>
    <b:Guid>{CAD63B5C-B78C-48F4-A458-67D116AAD52E}</b:Guid>
    <b:Title>The right flightpath to reduce aviation emissions</b:Title>
    <b:Year>2010</b:Year>
    <b:LCID>en-US</b:LCID>
    <b:Author>
      <b:Author>
        <b:Corporate>Air Transport Action Group (ATAG)</b:Corporate>
      </b:Author>
    </b:Author>
    <b:Month>Noviembre</b:Month>
    <b:YearAccessed>2016</b:YearAccessed>
    <b:MonthAccessed>Octubre</b:MonthAccessed>
    <b:DayAccessed>20</b:DayAccessed>
    <b:URL>http://www.atag.org/component/downloads/downloads/72.html.</b:URL>
    <b:RefOrder>5</b:RefOrder>
  </b:Source>
  <b:Source>
    <b:Tag>Ost07</b:Tag>
    <b:SourceType>JournalArticle</b:SourceType>
    <b:Guid>{8691ADB4-2488-4F33-9916-0E05103DED96}</b:Guid>
    <b:Title>Present state and future of magnesium application in aerospace industry</b:Title>
    <b:Year>2007</b:Year>
    <b:JournalName>New challenges in aeronautics</b:JournalName>
    <b:Pages>1-5</b:Pages>
    <b:Author>
      <b:Author>
        <b:NameList>
          <b:Person>
            <b:Last>Ostrovsky</b:Last>
            <b:First>I.</b:First>
          </b:Person>
          <b:Person>
            <b:Last>Henn</b:Last>
            <b:First>Y.</b:First>
          </b:Person>
        </b:NameList>
      </b:Author>
    </b:Author>
    <b:RefOrder>6</b:RefOrder>
  </b:Source>
  <b:Source>
    <b:Tag>Fed13</b:Tag>
    <b:SourceType>Book</b:SourceType>
    <b:Guid>{CF554572-9CE4-48AB-89DB-F94A57DC28BF}</b:Guid>
    <b:Author>
      <b:Author>
        <b:Corporate>Federal Aviation Administration (USA)</b:Corporate>
      </b:Author>
    </b:Author>
    <b:Title>Metallic Materials Properties Development and Standardization (MMPDS) </b:Title>
    <b:Year>2013</b:Year>
    <b:City>Washington, DC, USA</b:City>
    <b:Publisher> Battelle Memorial Institute </b:Publisher>
    <b:RefOrder>8</b:RefOrder>
  </b:Source>
  <b:Source>
    <b:Tag>Kai06</b:Tag>
    <b:SourceType>Book</b:SourceType>
    <b:Guid>{115538B0-C004-4A55-91EA-61BAFDEBFF75}</b:Guid>
    <b:Title>Magnesium Alloys and Technologies</b:Title>
    <b:Year>2006</b:Year>
    <b:City>Germany</b:City>
    <b:Publisher>Wiley</b:Publisher>
    <b:Author>
      <b:Author>
        <b:NameList>
          <b:Person>
            <b:Last>Kainer</b:Last>
            <b:Middle>U.</b:Middle>
            <b:First>Karl</b:First>
          </b:Person>
        </b:NameList>
      </b:Author>
    </b:Author>
    <b:RefOrder>9</b:RefOrder>
  </b:Source>
  <b:Source>
    <b:Tag>Bet12</b:Tag>
    <b:SourceType>Book</b:SourceType>
    <b:Guid>{9B4FAF58-869B-4278-B09F-AB4C93CB9F6B}</b:Guid>
    <b:Title>Advances in Wrought Magnesium Alloys</b:Title>
    <b:Year>2012</b:Year>
    <b:City>USA</b:City>
    <b:Publisher>Woodhead Publishing</b:Publisher>
    <b:Author>
      <b:Author>
        <b:NameList>
          <b:Person>
            <b:Last>Bettles</b:Last>
            <b:First>Colleen</b:First>
          </b:Person>
          <b:Person>
            <b:Last>Barnett</b:Last>
            <b:First>Matthew</b:First>
          </b:Person>
        </b:NameList>
      </b:Author>
    </b:Author>
    <b:RefOrder>11</b:RefOrder>
  </b:Source>
  <b:Source>
    <b:Tag>Par02</b:Tag>
    <b:SourceType>JournalArticle</b:SourceType>
    <b:Guid>{33F5E791-19A8-467B-8C07-2B305B7346D9}</b:Guid>
    <b:Title>Microstructure and properties of strip cast AZ91 Mg alloy</b:Title>
    <b:Year>2002</b:Year>
    <b:JournalName>Metals and Materials International</b:JournalName>
    <b:Pages>551-554</b:Pages>
    <b:Volume>8</b:Volume>
    <b:Issue>6</b:Issue>
    <b:Author>
      <b:Author>
        <b:NameList>
          <b:Person>
            <b:Last>Park</b:Last>
            <b:Middle>S.</b:Middle>
            <b:First>Sung</b:First>
          </b:Person>
          <b:Person>
            <b:Last>Park</b:Last>
            <b:Middle>S.</b:Middle>
            <b:First>Young</b:First>
          </b:Person>
          <b:Person>
            <b:Last>Kim</b:Last>
            <b:Middle>J.</b:Middle>
            <b:First>Nack</b:First>
          </b:Person>
        </b:NameList>
      </b:Author>
    </b:Author>
    <b:LCID>en-US</b:LCID>
    <b:RefOrder>12</b:RefOrder>
  </b:Source>
  <b:Source>
    <b:Tag>Som09</b:Tag>
    <b:SourceType>JournalArticle</b:SourceType>
    <b:Guid>{7C5E770C-5204-4B03-B6EC-1A1019A51F17}</b:Guid>
    <b:LCID>en-US</b:LCID>
    <b:Title>Rare-earth free wrought-processed magnesium alloy with dispersion of quasicrystal phase</b:Title>
    <b:JournalName>Scripta Materialia</b:JournalName>
    <b:Year>2009</b:Year>
    <b:Pages>705-708</b:Pages>
    <b:Volume>61</b:Volume>
    <b:Issue>7</b:Issue>
    <b:Author>
      <b:Author>
        <b:NameList>
          <b:Person>
            <b:Last>Somekawa</b:Last>
            <b:First>Hidetoshi</b:First>
          </b:Person>
          <b:Person>
            <b:Last>Osawa</b:Last>
            <b:First>Yoshiaki</b:First>
          </b:Person>
          <b:Person>
            <b:Last>Singh</b:Last>
            <b:First>Alok</b:First>
          </b:Person>
        </b:NameList>
      </b:Author>
    </b:Author>
    <b:RefOrder>13</b:RefOrder>
  </b:Source>
  <b:Source>
    <b:Tag>Abe02</b:Tag>
    <b:SourceType>JournalArticle</b:SourceType>
    <b:Guid>{1F94C6A9-600D-40EE-BFA0-C872AFEA1350}</b:Guid>
    <b:Author>
      <b:Author>
        <b:NameList>
          <b:Person>
            <b:Last>Abe</b:Last>
            <b:First>E.</b:First>
          </b:Person>
          <b:Person>
            <b:Last>Kawamura</b:Last>
            <b:First>Y.</b:First>
          </b:Person>
          <b:Person>
            <b:Last>Hayashi</b:Last>
            <b:First>K.</b:First>
          </b:Person>
          <b:Person>
            <b:Last>Inoue</b:Last>
            <b:First>A.</b:First>
          </b:Person>
        </b:NameList>
      </b:Author>
    </b:Author>
    <b:Title>Long-period ordered structure in a high-strength nanocrystalline Mg-1 at% Zn-2 at% Y alloy studied by atomic-resolution Z-contrast STEM</b:Title>
    <b:JournalName>Acta Materialia</b:JournalName>
    <b:Year>2002</b:Year>
    <b:Pages>3845-3857</b:Pages>
    <b:Volume>50</b:Volume>
    <b:Issue>15</b:Issue>
    <b:RefOrder>14</b:RefOrder>
  </b:Source>
  <b:Source>
    <b:Tag>Off03</b:Tag>
    <b:SourceType>Report</b:SourceType>
    <b:Guid>{3D239A70-504C-4672-9A86-3460B6AC6F0A}</b:Guid>
    <b:Title>Metallic materials properties development and standardization (MMPDS)</b:Title>
    <b:Year>2003</b:Year>
    <b:Author>
      <b:Author>
        <b:Corporate>Office of Aviation Research</b:Corporate>
      </b:Author>
    </b:Author>
    <b:Publisher>Federal Aviation Administration</b:Publisher>
    <b:City>Washington, D.C.</b:City>
    <b:RefOrder>15</b:RefOrder>
  </b:Source>
  <b:Source>
    <b:Tag>Fed14</b:Tag>
    <b:SourceType>Book</b:SourceType>
    <b:Guid>{42B236B6-1F03-462D-9577-A90EBF7524B0}</b:Guid>
    <b:Title>Federal Aviation Regulation - Code of Federal Regulations</b:Title>
    <b:Year>2014</b:Year>
    <b:Publisher>Federal Aviation Administration</b:Publisher>
    <b:City>Oklahoma</b:City>
    <b:Author>
      <b:Author>
        <b:Corporate>Federal Aviation Administration</b:Corporate>
      </b:Author>
    </b:Author>
    <b:RefOrder>16</b:RefOrder>
  </b:Source>
  <b:Source>
    <b:Tag>Sin16</b:Tag>
    <b:SourceType>Book</b:SourceType>
    <b:Guid>{906C0D95-62DC-439D-84A2-398033F764B8}</b:Guid>
    <b:Title>Magnesium Technology</b:Title>
    <b:Year>2016</b:Year>
    <b:City>Hoboken, New Jersey.</b:City>
    <b:Publisher>Wiley</b:Publisher>
    <b:Author>
      <b:Author>
        <b:NameList>
          <b:Person>
            <b:Last>Singh</b:Last>
            <b:First>Alok</b:First>
          </b:Person>
          <b:Person>
            <b:Last>Solanki</b:Last>
            <b:First>Kiran</b:First>
          </b:Person>
          <b:Person>
            <b:Last>Manuel</b:Last>
            <b:Middle>V.</b:Middle>
            <b:First>Michael</b:First>
          </b:Person>
          <b:Person>
            <b:Last>Neelameggham</b:Last>
            <b:Middle>R.</b:Middle>
            <b:First>Neale</b:First>
          </b:Person>
        </b:NameList>
      </b:Author>
    </b:Author>
    <b:RefOrder>17</b:RefOrder>
  </b:Source>
  <b:Source>
    <b:Tag>Ket07</b:Tag>
    <b:SourceType>JournalArticle</b:SourceType>
    <b:Guid>{B6624BB4-CEA0-4765-823E-48B7EA4C19A0}</b:Guid>
    <b:Title>The InnMag Project – Processing Mg for Civil Aircraft Application</b:Title>
    <b:Year>2007</b:Year>
    <b:JournalName>Advanced Engineering Materials</b:JournalName>
    <b:Pages>813-819</b:Pages>
    <b:Volume>9</b:Volume>
    <b:Author>
      <b:Author>
        <b:NameList>
          <b:Person>
            <b:Last>Kettner</b:Last>
            <b:First>M.</b:First>
          </b:Person>
          <b:Person>
            <b:Last>Noster</b:Last>
            <b:First>U.</b:First>
          </b:Person>
          <b:Person>
            <b:Last>Kilian</b:Last>
            <b:First>H.</b:First>
          </b:Person>
          <b:Person>
            <b:Last>Gradinger</b:Last>
            <b:First>R.</b:First>
          </b:Person>
          <b:Person>
            <b:Last>Kühlein</b:Last>
            <b:First>W.</b:First>
          </b:Person>
          <b:Person>
            <b:Last>Drevenstedt</b:Last>
            <b:First>A.</b:First>
          </b:Person>
          <b:Person>
            <b:Last>Stadler</b:Last>
            <b:First>F.</b:First>
          </b:Person>
          <b:Person>
            <b:Last>Ladstaetter</b:Last>
            <b:First>E.</b:First>
          </b:Person>
          <b:Person>
            <b:Last>Lutz</b:Last>
            <b:First>A.</b:First>
          </b:Person>
        </b:NameList>
      </b:Author>
    </b:Author>
    <b:RefOrder>18</b:RefOrder>
  </b:Source>
  <b:Source>
    <b:Tag>Cze11</b:Tag>
    <b:SourceType>Book</b:SourceType>
    <b:Guid>{AD5D410F-B06E-4B4C-97B3-B52C4CD22665}</b:Guid>
    <b:Title>Magnesium Alloys - Design, Processing and Properties</b:Title>
    <b:Year>2011</b:Year>
    <b:Publisher>InTech</b:Publisher>
    <b:Author>
      <b:Author>
        <b:NameList>
          <b:Person>
            <b:Last>Czerwinski</b:Last>
            <b:First>Frank</b:First>
          </b:Person>
        </b:NameList>
      </b:Author>
    </b:Author>
    <b:RefOrder>19</b:RefOrder>
  </b:Source>
  <b:Source>
    <b:Tag>Bud16</b:Tag>
    <b:SourceType>JournalArticle</b:SourceType>
    <b:Guid>{86D92C99-E2B6-4297-8B6E-2817C9F23ED3}</b:Guid>
    <b:Title>Assessing the fuel burn and CO2 impacts of the introduction of next generation aircraft: A study of a major European low-cost carrier</b:Title>
    <b:Year>2016</b:Year>
    <b:JournalName>Research in Transportation Business &amp; Management</b:JournalName>
    <b:Pages>68-75</b:Pages>
    <b:Volume>21</b:Volume>
    <b:Author>
      <b:Author>
        <b:NameList>
          <b:Person>
            <b:Last>Budd</b:Last>
            <b:First>Thomas</b:First>
          </b:Person>
          <b:Person>
            <b:Last>Suau-Sanchez</b:Last>
            <b:First>Pere</b:First>
          </b:Person>
        </b:NameList>
      </b:Author>
    </b:Author>
    <b:LCID>en-US</b:LCID>
    <b:RefOrder>1</b:RefOrder>
  </b:Source>
  <b:Source>
    <b:Tag>Rod</b:Tag>
    <b:SourceType>JournalArticle</b:SourceType>
    <b:Guid>{4158BF2C-5440-479E-B8C7-92B4C5B572E3}</b:Guid>
    <b:LCID>en-US</b:LCID>
    <b:Title>Environmental impact of aircraft emissions and aviation fuel tax in Japan</b:Title>
    <b:JournalName>Journal of Air Transport Management,</b:JournalName>
    <b:Year>2016</b:Year>
    <b:Pages>234-240</b:Pages>
    <b:Volume>57</b:Volume>
    <b:Author>
      <b:Author>
        <b:NameList>
          <b:Person>
            <b:Last>González</b:Last>
            <b:First>Rodrigo</b:First>
          </b:Person>
          <b:Person>
            <b:Last>Hosoda</b:Last>
            <b:Middle>B.</b:Middle>
            <b:First>Eiji</b:First>
          </b:Person>
        </b:NameList>
      </b:Author>
    </b:Author>
    <b:RefOrder>2</b:RefOrder>
  </b:Source>
  <b:Source>
    <b:Tag>Bru15</b:Tag>
    <b:SourceType>JournalArticle</b:SourceType>
    <b:Guid>{59149AD0-866D-41C3-A808-7724BB70CFB8}</b:Guid>
    <b:LCID>en-US</b:LCID>
    <b:Title>Economic factors affecting the registration of lower CO2 emitting aircraft in Europe</b:Title>
    <b:JournalName>Transportation Research Part D: Transport and Environment</b:JournalName>
    <b:Year>2015</b:Year>
    <b:Pages>117-124</b:Pages>
    <b:Volume>38</b:Volume>
    <b:Author>
      <b:Author>
        <b:NameList>
          <b:Person>
            <b:Last>Brugnoli</b:Last>
            <b:First>Alberto</b:First>
          </b:Person>
          <b:Person>
            <b:Last>Button</b:Last>
            <b:First>Kenneth</b:First>
          </b:Person>
          <b:Person>
            <b:Last>Martinic</b:Last>
            <b:First>Gianmaria</b:First>
          </b:Person>
          <b:Person>
            <b:Last>Scottic</b:Last>
            <b:First>Davide </b:First>
          </b:Person>
        </b:NameList>
      </b:Author>
    </b:Author>
    <b:RefOrder>3</b:RefOrder>
  </b:Source>
  <b:Source>
    <b:Tag>Vid16</b:Tag>
    <b:SourceType>JournalArticle</b:SourceType>
    <b:Guid>{42CB9524-2B91-497B-AB92-5512D2E1B952}</b:Guid>
    <b:LCID>en-US</b:LCID>
    <b:Title>Characterization and evaluation of the mechanical behaviour of the magnesium alloy AZ31B in multiaxial fatigue in the presence of a notch</b:Title>
    <b:JournalName>Procedia Structural Integrity</b:JournalName>
    <b:Year>2016</b:Year>
    <b:Pages>197-204</b:Pages>
    <b:Volume>1</b:Volume>
    <b:Author>
      <b:Author>
        <b:NameList>
          <b:Person>
            <b:Last>Videira</b:Last>
            <b:First>H.</b:First>
          </b:Person>
          <b:Person>
            <b:Last>Anes</b:Last>
            <b:First>V.</b:First>
          </b:Person>
          <b:Person>
            <b:Last>Freitas</b:Last>
            <b:First>M. </b:First>
          </b:Person>
          <b:Person>
            <b:Last>Reis</b:Last>
            <b:First>L.</b:First>
          </b:Person>
        </b:NameList>
      </b:Author>
    </b:Author>
    <b:RefOrder>7</b:RefOrder>
  </b:Source>
  <b:Source>
    <b:Tag>Zan15</b:Tag>
    <b:SourceType>JournalArticle</b:SourceType>
    <b:Guid>{8F22A9B6-3AB0-4C1A-8516-4A5F753AF6F0}</b:Guid>
    <b:LCID>en-US</b:LCID>
    <b:Title>The influence of manufacturing processes on the microstructure and corrosion of the AZ91D magnesium alloy evaluated using a computational image analysis</b:Title>
    <b:JournalName>Corrosion Science</b:JournalName>
    <b:Year>2015</b:Year>
    <b:Pages>291-303</b:Pages>
    <b:Volume>98</b:Volume>
    <b:Author>
      <b:Author>
        <b:NameList>
          <b:Person>
            <b:Last>Zander</b:Last>
            <b:First>Daniela</b:First>
          </b:Person>
          <b:Person>
            <b:Last>Schnatterer</b:Last>
            <b:First>Christian </b:First>
          </b:Person>
        </b:NameList>
      </b:Author>
    </b:Author>
    <b:RefOrder>10</b:RefOrder>
  </b:Source>
</b:Sources>
</file>

<file path=customXml/itemProps1.xml><?xml version="1.0" encoding="utf-8"?>
<ds:datastoreItem xmlns:ds="http://schemas.openxmlformats.org/officeDocument/2006/customXml" ds:itemID="{76E64E8F-930B-4FA2-8493-C9E6E3B0D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Links>
    <vt:vector size="6" baseType="variant">
      <vt:variant>
        <vt:i4>786472</vt:i4>
      </vt:variant>
      <vt:variant>
        <vt:i4>0</vt:i4>
      </vt:variant>
      <vt:variant>
        <vt:i4>0</vt:i4>
      </vt:variant>
      <vt:variant>
        <vt:i4>5</vt:i4>
      </vt:variant>
      <vt:variant>
        <vt:lpwstr>mailto:emigdio.mendoza@upb.edu.co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2017-03-01T13:27:00Z</dcterms:created>
  <dcterms:modified xsi:type="dcterms:W3CDTF">2017-03-01T13:27:00Z</dcterms:modified>
</cp:coreProperties>
</file>